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68DD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20"/>
          <w:szCs w:val="30"/>
        </w:rPr>
      </w:pPr>
      <w:r w:rsidRPr="00C105BF">
        <w:rPr>
          <w:rFonts w:cs="American Typewriter"/>
          <w:b/>
          <w:sz w:val="30"/>
          <w:szCs w:val="30"/>
        </w:rPr>
        <w:t>Isabelle Jayne Sakelaris</w:t>
      </w:r>
    </w:p>
    <w:p w14:paraId="5816A958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Vocal Arts</w:t>
      </w:r>
    </w:p>
    <w:p w14:paraId="786B849C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</w:p>
    <w:p w14:paraId="4FCB473D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CHRIST CHURCH CHOIR OF MEN AND GIRLS</w:t>
      </w:r>
    </w:p>
    <w:p w14:paraId="4478BEA9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Head Chorister: 2013-2015</w:t>
      </w:r>
    </w:p>
    <w:p w14:paraId="67372884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Chorister: 2008-2013</w:t>
      </w:r>
    </w:p>
    <w:p w14:paraId="4A1A48F6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6D6DEC9E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Participated in all </w:t>
      </w:r>
      <w:r w:rsidRPr="00C105BF">
        <w:rPr>
          <w:rFonts w:cs="American Typewriter"/>
          <w:sz w:val="30"/>
          <w:szCs w:val="30"/>
        </w:rPr>
        <w:t xml:space="preserve">Sunday and holiday performances, </w:t>
      </w:r>
      <w:r w:rsidRPr="00C105BF">
        <w:rPr>
          <w:rFonts w:cs="American Typewriter"/>
          <w:sz w:val="30"/>
          <w:szCs w:val="30"/>
        </w:rPr>
        <w:t xml:space="preserve">special services, concerts, evensongs, weddings </w:t>
      </w:r>
      <w:r w:rsidRPr="00C105BF">
        <w:rPr>
          <w:rFonts w:cs="American Typewriter"/>
          <w:sz w:val="30"/>
          <w:szCs w:val="30"/>
        </w:rPr>
        <w:t>&amp;</w:t>
      </w:r>
      <w:r w:rsidRPr="00C105BF">
        <w:rPr>
          <w:rFonts w:cs="American Typewriter"/>
          <w:sz w:val="30"/>
          <w:szCs w:val="30"/>
        </w:rPr>
        <w:t xml:space="preserve"> funerals</w:t>
      </w:r>
    </w:p>
    <w:p w14:paraId="2D1B4EC7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0BA9F8FF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Three practices weekly, including music theory </w:t>
      </w:r>
    </w:p>
    <w:p w14:paraId="12C1F3CE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35B2DCE9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A</w:t>
      </w:r>
      <w:r w:rsidRPr="00C105BF">
        <w:rPr>
          <w:rFonts w:cs="American Typewriter"/>
          <w:sz w:val="30"/>
          <w:szCs w:val="30"/>
        </w:rPr>
        <w:t>dditional private instruction</w:t>
      </w:r>
    </w:p>
    <w:p w14:paraId="29D19D87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69951770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Featured work: soprano part in the quartet </w:t>
      </w:r>
    </w:p>
    <w:p w14:paraId="17B103E6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i/>
          <w:sz w:val="30"/>
          <w:szCs w:val="30"/>
        </w:rPr>
        <w:t>Miserere Mei, Deus</w:t>
      </w:r>
      <w:r w:rsidRPr="00C105BF">
        <w:rPr>
          <w:rFonts w:cs="American Typewriter"/>
          <w:sz w:val="30"/>
          <w:szCs w:val="30"/>
        </w:rPr>
        <w:t xml:space="preserve"> by </w:t>
      </w:r>
      <w:proofErr w:type="spellStart"/>
      <w:r w:rsidRPr="00C105BF">
        <w:rPr>
          <w:rFonts w:cs="American Typewriter"/>
          <w:sz w:val="30"/>
          <w:szCs w:val="30"/>
        </w:rPr>
        <w:t>Allegri</w:t>
      </w:r>
      <w:proofErr w:type="spellEnd"/>
      <w:r w:rsidRPr="00C105BF">
        <w:rPr>
          <w:rFonts w:cs="American Typewriter"/>
          <w:sz w:val="30"/>
          <w:szCs w:val="30"/>
        </w:rPr>
        <w:t xml:space="preserve"> - 2011-2015</w:t>
      </w:r>
    </w:p>
    <w:p w14:paraId="7CEF4AB8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03126F95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Combined choirs CD</w:t>
      </w:r>
      <w:r w:rsidRPr="00C105BF">
        <w:rPr>
          <w:rFonts w:cs="American Typewriter"/>
          <w:sz w:val="30"/>
          <w:szCs w:val="30"/>
        </w:rPr>
        <w:t xml:space="preserve">, </w:t>
      </w:r>
      <w:r w:rsidRPr="00C105BF">
        <w:rPr>
          <w:rFonts w:cs="American Typewriter"/>
          <w:i/>
          <w:sz w:val="30"/>
          <w:szCs w:val="30"/>
        </w:rPr>
        <w:t>On Christmas Night</w:t>
      </w:r>
      <w:r w:rsidRPr="00C105BF">
        <w:rPr>
          <w:rFonts w:cs="American Typewriter"/>
          <w:sz w:val="30"/>
          <w:szCs w:val="30"/>
        </w:rPr>
        <w:t>,</w:t>
      </w:r>
      <w:r w:rsidRPr="00C105BF">
        <w:rPr>
          <w:rFonts w:cs="American Typewriter"/>
          <w:sz w:val="30"/>
          <w:szCs w:val="30"/>
        </w:rPr>
        <w:t xml:space="preserve"> released in 2014</w:t>
      </w:r>
    </w:p>
    <w:p w14:paraId="754F489E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7DA1DD04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Sang </w:t>
      </w:r>
      <w:proofErr w:type="spellStart"/>
      <w:r w:rsidRPr="00C105BF">
        <w:rPr>
          <w:rFonts w:cs="American Typewriter"/>
          <w:sz w:val="30"/>
          <w:szCs w:val="30"/>
        </w:rPr>
        <w:t>regazzi</w:t>
      </w:r>
      <w:proofErr w:type="spellEnd"/>
      <w:r w:rsidRPr="00C105BF">
        <w:rPr>
          <w:rFonts w:cs="American Typewriter"/>
          <w:sz w:val="30"/>
          <w:szCs w:val="30"/>
        </w:rPr>
        <w:t xml:space="preserve"> part of </w:t>
      </w:r>
      <w:proofErr w:type="spellStart"/>
      <w:r w:rsidRPr="00C105BF">
        <w:rPr>
          <w:rFonts w:cs="American Typewriter"/>
          <w:i/>
          <w:sz w:val="30"/>
          <w:szCs w:val="30"/>
        </w:rPr>
        <w:t>Carmina</w:t>
      </w:r>
      <w:proofErr w:type="spellEnd"/>
      <w:r w:rsidRPr="00C105BF">
        <w:rPr>
          <w:rFonts w:cs="American Typewriter"/>
          <w:i/>
          <w:sz w:val="30"/>
          <w:szCs w:val="30"/>
        </w:rPr>
        <w:t xml:space="preserve"> </w:t>
      </w:r>
      <w:proofErr w:type="spellStart"/>
      <w:r w:rsidRPr="00C105BF">
        <w:rPr>
          <w:rFonts w:cs="American Typewriter"/>
          <w:i/>
          <w:sz w:val="30"/>
          <w:szCs w:val="30"/>
        </w:rPr>
        <w:t>B</w:t>
      </w:r>
      <w:r w:rsidRPr="00C105BF">
        <w:rPr>
          <w:rFonts w:cs="American Typewriter"/>
          <w:i/>
          <w:sz w:val="30"/>
          <w:szCs w:val="30"/>
        </w:rPr>
        <w:t>urana</w:t>
      </w:r>
      <w:proofErr w:type="spellEnd"/>
      <w:r w:rsidRPr="00C105BF">
        <w:rPr>
          <w:rFonts w:cs="American Typewriter"/>
          <w:sz w:val="30"/>
          <w:szCs w:val="30"/>
        </w:rPr>
        <w:t xml:space="preserve"> with the Detroit Symphony Orchestra</w:t>
      </w:r>
    </w:p>
    <w:p w14:paraId="45A8F0E4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Sang </w:t>
      </w:r>
      <w:proofErr w:type="spellStart"/>
      <w:r w:rsidRPr="00C105BF">
        <w:rPr>
          <w:rFonts w:cs="American Typewriter"/>
          <w:sz w:val="30"/>
          <w:szCs w:val="30"/>
        </w:rPr>
        <w:t>regazzi</w:t>
      </w:r>
      <w:proofErr w:type="spellEnd"/>
      <w:r w:rsidRPr="00C105BF">
        <w:rPr>
          <w:rFonts w:cs="American Typewriter"/>
          <w:sz w:val="30"/>
          <w:szCs w:val="30"/>
        </w:rPr>
        <w:t xml:space="preserve"> part of </w:t>
      </w:r>
      <w:proofErr w:type="spellStart"/>
      <w:r w:rsidRPr="00C105BF">
        <w:rPr>
          <w:rFonts w:cs="American Typewriter"/>
          <w:i/>
          <w:sz w:val="30"/>
          <w:szCs w:val="30"/>
        </w:rPr>
        <w:t>Carmina</w:t>
      </w:r>
      <w:proofErr w:type="spellEnd"/>
      <w:r w:rsidRPr="00C105BF">
        <w:rPr>
          <w:rFonts w:cs="American Typewriter"/>
          <w:i/>
          <w:sz w:val="30"/>
          <w:szCs w:val="30"/>
        </w:rPr>
        <w:t xml:space="preserve"> </w:t>
      </w:r>
      <w:proofErr w:type="spellStart"/>
      <w:r w:rsidRPr="00C105BF">
        <w:rPr>
          <w:rFonts w:cs="American Typewriter"/>
          <w:i/>
          <w:sz w:val="30"/>
          <w:szCs w:val="30"/>
        </w:rPr>
        <w:t>Burana</w:t>
      </w:r>
      <w:proofErr w:type="spellEnd"/>
      <w:r w:rsidRPr="00C105BF">
        <w:rPr>
          <w:rFonts w:cs="American Typewriter"/>
          <w:sz w:val="30"/>
          <w:szCs w:val="30"/>
        </w:rPr>
        <w:t xml:space="preserve"> with the University of Michigan Chorale</w:t>
      </w:r>
    </w:p>
    <w:p w14:paraId="7D2E4034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726201E0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Christ Church Choir of Men and Girls Tours:</w:t>
      </w:r>
    </w:p>
    <w:p w14:paraId="34EED94C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Christ</w:t>
      </w:r>
      <w:r w:rsidRPr="00C105BF">
        <w:rPr>
          <w:rFonts w:cs="American Typewriter"/>
          <w:b/>
          <w:sz w:val="30"/>
          <w:szCs w:val="30"/>
        </w:rPr>
        <w:t xml:space="preserve"> Church Choir of Men and Girls</w:t>
      </w:r>
    </w:p>
    <w:p w14:paraId="4A131A3E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July/August 2013</w:t>
      </w:r>
    </w:p>
    <w:p w14:paraId="59E289FF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Winchester Cathedral, Winchester, Engla</w:t>
      </w:r>
      <w:r w:rsidRPr="00C105BF">
        <w:rPr>
          <w:rFonts w:cs="American Typewriter"/>
          <w:sz w:val="30"/>
          <w:szCs w:val="30"/>
        </w:rPr>
        <w:t xml:space="preserve">nd </w:t>
      </w:r>
    </w:p>
    <w:p w14:paraId="62D4F4CB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proofErr w:type="spellStart"/>
      <w:r w:rsidRPr="00C105BF">
        <w:rPr>
          <w:rFonts w:cs="American Typewriter"/>
          <w:sz w:val="30"/>
          <w:szCs w:val="30"/>
        </w:rPr>
        <w:t>Southw</w:t>
      </w:r>
      <w:r w:rsidRPr="00C105BF">
        <w:rPr>
          <w:rFonts w:cs="American Typewriter"/>
          <w:sz w:val="30"/>
          <w:szCs w:val="30"/>
        </w:rPr>
        <w:t>ark</w:t>
      </w:r>
      <w:proofErr w:type="spellEnd"/>
      <w:r w:rsidRPr="00C105BF">
        <w:rPr>
          <w:rFonts w:cs="American Typewriter"/>
          <w:sz w:val="30"/>
          <w:szCs w:val="30"/>
        </w:rPr>
        <w:t xml:space="preserve"> Cathedral, London, England </w:t>
      </w:r>
    </w:p>
    <w:p w14:paraId="1EC004F0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St. Albans</w:t>
      </w:r>
      <w:r w:rsidRPr="00C105BF">
        <w:rPr>
          <w:rFonts w:cs="American Typewriter"/>
          <w:sz w:val="30"/>
          <w:szCs w:val="30"/>
        </w:rPr>
        <w:t xml:space="preserve"> Abbey, Hertfordshire, England </w:t>
      </w:r>
    </w:p>
    <w:p w14:paraId="478A21F6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Brist</w:t>
      </w:r>
      <w:r w:rsidRPr="00C105BF">
        <w:rPr>
          <w:rFonts w:cs="American Typewriter"/>
          <w:sz w:val="30"/>
          <w:szCs w:val="30"/>
        </w:rPr>
        <w:t xml:space="preserve">ol Cathedral, Bristol, England </w:t>
      </w:r>
    </w:p>
    <w:p w14:paraId="1945ABBE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St. Geo</w:t>
      </w:r>
      <w:r w:rsidRPr="00C105BF">
        <w:rPr>
          <w:rFonts w:cs="American Typewriter"/>
          <w:sz w:val="30"/>
          <w:szCs w:val="30"/>
        </w:rPr>
        <w:t xml:space="preserve">rge's Chapel, Windsor, England </w:t>
      </w:r>
    </w:p>
    <w:p w14:paraId="20DA558B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Tewkesbury A</w:t>
      </w:r>
      <w:r w:rsidRPr="00C105BF">
        <w:rPr>
          <w:rFonts w:cs="American Typewriter"/>
          <w:sz w:val="30"/>
          <w:szCs w:val="30"/>
        </w:rPr>
        <w:t xml:space="preserve">bbey, Gloucestershire, England </w:t>
      </w:r>
    </w:p>
    <w:p w14:paraId="73106DD7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St. Pau</w:t>
      </w:r>
      <w:r w:rsidRPr="00C105BF">
        <w:rPr>
          <w:rFonts w:cs="American Typewriter"/>
          <w:sz w:val="30"/>
          <w:szCs w:val="30"/>
        </w:rPr>
        <w:t xml:space="preserve">l's Cathedral, London, England </w:t>
      </w:r>
    </w:p>
    <w:p w14:paraId="5852C1B9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79DEB058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Accepted for</w:t>
      </w:r>
      <w:r w:rsidRPr="00C105BF">
        <w:rPr>
          <w:rFonts w:cs="American Typewriter"/>
          <w:sz w:val="30"/>
          <w:szCs w:val="30"/>
        </w:rPr>
        <w:t xml:space="preserve"> residency at St. Paul’s Cathedral in 2016</w:t>
      </w:r>
    </w:p>
    <w:p w14:paraId="6F200D83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lastRenderedPageBreak/>
        <w:t>Christ Church Girl Choristers</w:t>
      </w:r>
    </w:p>
    <w:p w14:paraId="3BB34A02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February 2011</w:t>
      </w:r>
    </w:p>
    <w:p w14:paraId="682B0C76" w14:textId="77777777" w:rsidR="00EF2AD6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St. Paul's Episcopal Church, Washington, DC </w:t>
      </w:r>
    </w:p>
    <w:p w14:paraId="5689ED9F" w14:textId="77777777" w:rsidR="00EF2AD6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Washington National Cathedral,</w:t>
      </w:r>
    </w:p>
    <w:p w14:paraId="046DD60A" w14:textId="77777777" w:rsidR="00EF2AD6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Washington, DC</w:t>
      </w:r>
    </w:p>
    <w:p w14:paraId="04B8F8FB" w14:textId="77777777" w:rsidR="00A54DFA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47346344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Christ Church Choir of Men</w:t>
      </w:r>
      <w:r w:rsidRPr="00C105BF">
        <w:rPr>
          <w:rFonts w:cs="American Typewriter"/>
          <w:b/>
          <w:sz w:val="30"/>
          <w:szCs w:val="30"/>
        </w:rPr>
        <w:t xml:space="preserve"> and Girls</w:t>
      </w:r>
    </w:p>
    <w:p w14:paraId="3FD0F661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July/August 2009</w:t>
      </w:r>
    </w:p>
    <w:p w14:paraId="4E88B670" w14:textId="77777777" w:rsidR="00EF2AD6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St. Mar</w:t>
      </w:r>
      <w:r w:rsidRPr="00C105BF">
        <w:rPr>
          <w:rFonts w:cs="American Typewriter"/>
          <w:sz w:val="30"/>
          <w:szCs w:val="30"/>
        </w:rPr>
        <w:t xml:space="preserve">y's Church, </w:t>
      </w:r>
      <w:r w:rsidRPr="00C105BF">
        <w:rPr>
          <w:rFonts w:cs="American Typewriter"/>
          <w:sz w:val="30"/>
          <w:szCs w:val="30"/>
        </w:rPr>
        <w:t>Killarney, Ireland</w:t>
      </w:r>
    </w:p>
    <w:p w14:paraId="6DCBC04D" w14:textId="77777777" w:rsidR="00A54DFA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Christ Church Cathedral, Waterford, </w:t>
      </w:r>
      <w:r w:rsidRPr="00C105BF">
        <w:rPr>
          <w:rFonts w:cs="American Typewriter"/>
          <w:sz w:val="30"/>
          <w:szCs w:val="30"/>
        </w:rPr>
        <w:t>Ireland</w:t>
      </w:r>
    </w:p>
    <w:p w14:paraId="3C9D2D1A" w14:textId="77777777" w:rsidR="00A54DFA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Christ Church Cathedral, Dublin, </w:t>
      </w:r>
      <w:r w:rsidRPr="00C105BF">
        <w:rPr>
          <w:rFonts w:cs="American Typewriter"/>
          <w:sz w:val="30"/>
          <w:szCs w:val="30"/>
        </w:rPr>
        <w:t>Ireland</w:t>
      </w:r>
    </w:p>
    <w:p w14:paraId="74D82445" w14:textId="77777777" w:rsidR="00A54DFA" w:rsidRPr="00C105BF" w:rsidRDefault="00C914EC" w:rsidP="00A54DFA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St. Patrick</w:t>
      </w:r>
      <w:r w:rsidRPr="00C105BF">
        <w:rPr>
          <w:rFonts w:cs="American Typewriter"/>
          <w:sz w:val="30"/>
          <w:szCs w:val="30"/>
        </w:rPr>
        <w:t>'s Cathedral, Dublin, Ireland</w:t>
      </w:r>
    </w:p>
    <w:p w14:paraId="22F46580" w14:textId="77777777" w:rsidR="00A54DFA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St. </w:t>
      </w:r>
      <w:proofErr w:type="spellStart"/>
      <w:r w:rsidRPr="00C105BF">
        <w:rPr>
          <w:rFonts w:cs="American Typewriter"/>
          <w:sz w:val="30"/>
          <w:szCs w:val="30"/>
        </w:rPr>
        <w:t>Columb's</w:t>
      </w:r>
      <w:proofErr w:type="spellEnd"/>
      <w:r w:rsidRPr="00C105BF">
        <w:rPr>
          <w:rFonts w:cs="American Typewriter"/>
          <w:sz w:val="30"/>
          <w:szCs w:val="30"/>
        </w:rPr>
        <w:t xml:space="preserve"> Cath</w:t>
      </w:r>
      <w:r w:rsidRPr="00C105BF">
        <w:rPr>
          <w:rFonts w:cs="American Typewriter"/>
          <w:sz w:val="30"/>
          <w:szCs w:val="30"/>
        </w:rPr>
        <w:t>edral, Derry, Northern Ireland</w:t>
      </w:r>
      <w:r w:rsidRPr="00C105BF">
        <w:rPr>
          <w:rFonts w:cs="American Typewriter"/>
          <w:sz w:val="30"/>
          <w:szCs w:val="30"/>
        </w:rPr>
        <w:t xml:space="preserve"> </w:t>
      </w:r>
    </w:p>
    <w:p w14:paraId="14E6B1D9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</w:p>
    <w:p w14:paraId="71419D35" w14:textId="77777777" w:rsidR="00A54DFA" w:rsidRPr="00C105BF" w:rsidRDefault="00C914EC" w:rsidP="00A54DFA">
      <w:pPr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CHRIST CHURCH SCHOLA</w:t>
      </w:r>
    </w:p>
    <w:p w14:paraId="7D38F01D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A choir of professional singers and adva</w:t>
      </w:r>
      <w:r w:rsidRPr="00C105BF">
        <w:rPr>
          <w:rFonts w:cs="American Typewriter"/>
          <w:sz w:val="30"/>
          <w:szCs w:val="30"/>
        </w:rPr>
        <w:t>nced treble singers</w:t>
      </w:r>
    </w:p>
    <w:p w14:paraId="0C607E1A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Member 2010-2015</w:t>
      </w:r>
    </w:p>
    <w:p w14:paraId="6CD25EC5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</w:p>
    <w:p w14:paraId="5D8A95AA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Weekly practice and services</w:t>
      </w:r>
    </w:p>
    <w:p w14:paraId="289C7C64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</w:p>
    <w:p w14:paraId="165CD5CF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Accepted for residency at Westminster Abbey in 2017</w:t>
      </w:r>
    </w:p>
    <w:p w14:paraId="028312A3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Accepted for residenc</w:t>
      </w:r>
      <w:r w:rsidRPr="00C105BF">
        <w:rPr>
          <w:rFonts w:cs="American Typewriter"/>
          <w:sz w:val="30"/>
          <w:szCs w:val="30"/>
        </w:rPr>
        <w:t>y at Salisbury Cathedral in 2017</w:t>
      </w:r>
    </w:p>
    <w:p w14:paraId="796E9FAC" w14:textId="77777777" w:rsidR="00A54DFA" w:rsidRPr="00C105BF" w:rsidRDefault="00C914EC" w:rsidP="00A54DFA">
      <w:pPr>
        <w:rPr>
          <w:rFonts w:cs="American Typewriter"/>
          <w:b/>
          <w:sz w:val="30"/>
          <w:szCs w:val="30"/>
        </w:rPr>
      </w:pPr>
    </w:p>
    <w:p w14:paraId="23F08CFD" w14:textId="77777777" w:rsidR="00A54DFA" w:rsidRPr="00C105BF" w:rsidRDefault="00C914EC" w:rsidP="00A54DFA">
      <w:pPr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>INTERLOCHEN ARTS ACADEMY</w:t>
      </w:r>
    </w:p>
    <w:p w14:paraId="5E5D87EC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Summer, 2011</w:t>
      </w:r>
    </w:p>
    <w:p w14:paraId="4534438C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Major: Vocal Arts</w:t>
      </w:r>
    </w:p>
    <w:p w14:paraId="01103166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Minor: Visual Arts</w:t>
      </w:r>
    </w:p>
    <w:p w14:paraId="6543B9DE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Soloist: All School Graduation Concert at </w:t>
      </w:r>
      <w:proofErr w:type="spellStart"/>
      <w:r w:rsidRPr="00C105BF">
        <w:rPr>
          <w:rFonts w:cs="American Typewriter"/>
          <w:sz w:val="30"/>
          <w:szCs w:val="30"/>
        </w:rPr>
        <w:t>Kresge</w:t>
      </w:r>
      <w:proofErr w:type="spellEnd"/>
      <w:r w:rsidRPr="00C105BF">
        <w:rPr>
          <w:rFonts w:cs="American Typewriter"/>
          <w:sz w:val="30"/>
          <w:szCs w:val="30"/>
        </w:rPr>
        <w:t xml:space="preserve"> Auditorium, seating capacity 4,000</w:t>
      </w:r>
    </w:p>
    <w:p w14:paraId="723E731B" w14:textId="77777777" w:rsidR="00EF2AD6" w:rsidRPr="00C105BF" w:rsidRDefault="00C914EC" w:rsidP="00EF2AD6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 xml:space="preserve">Sang </w:t>
      </w:r>
      <w:proofErr w:type="spellStart"/>
      <w:r w:rsidRPr="00C105BF">
        <w:rPr>
          <w:rFonts w:cs="American Typewriter"/>
          <w:sz w:val="30"/>
          <w:szCs w:val="30"/>
        </w:rPr>
        <w:t>regazzi</w:t>
      </w:r>
      <w:proofErr w:type="spellEnd"/>
      <w:r w:rsidRPr="00C105BF">
        <w:rPr>
          <w:rFonts w:cs="American Typewriter"/>
          <w:sz w:val="30"/>
          <w:szCs w:val="30"/>
        </w:rPr>
        <w:t xml:space="preserve"> part of </w:t>
      </w:r>
      <w:proofErr w:type="spellStart"/>
      <w:r w:rsidRPr="00C105BF">
        <w:rPr>
          <w:rFonts w:cs="American Typewriter"/>
          <w:i/>
          <w:sz w:val="30"/>
          <w:szCs w:val="30"/>
        </w:rPr>
        <w:t>Carmina</w:t>
      </w:r>
      <w:proofErr w:type="spellEnd"/>
      <w:r w:rsidRPr="00C105BF">
        <w:rPr>
          <w:rFonts w:cs="American Typewriter"/>
          <w:i/>
          <w:sz w:val="30"/>
          <w:szCs w:val="30"/>
        </w:rPr>
        <w:t xml:space="preserve"> </w:t>
      </w:r>
      <w:proofErr w:type="spellStart"/>
      <w:r w:rsidRPr="00C105BF">
        <w:rPr>
          <w:rFonts w:cs="American Typewriter"/>
          <w:i/>
          <w:sz w:val="30"/>
          <w:szCs w:val="30"/>
        </w:rPr>
        <w:t>Burana</w:t>
      </w:r>
      <w:proofErr w:type="spellEnd"/>
      <w:r w:rsidRPr="00C105BF">
        <w:rPr>
          <w:rFonts w:cs="American Typewriter"/>
          <w:sz w:val="30"/>
          <w:szCs w:val="30"/>
        </w:rPr>
        <w:t xml:space="preserve"> at </w:t>
      </w:r>
      <w:proofErr w:type="spellStart"/>
      <w:r w:rsidRPr="00C105BF">
        <w:rPr>
          <w:rFonts w:cs="American Typewriter"/>
          <w:sz w:val="30"/>
          <w:szCs w:val="30"/>
        </w:rPr>
        <w:t>Interlochen</w:t>
      </w:r>
      <w:proofErr w:type="spellEnd"/>
      <w:r w:rsidRPr="00C105BF">
        <w:rPr>
          <w:rFonts w:cs="American Typewriter"/>
          <w:sz w:val="30"/>
          <w:szCs w:val="30"/>
        </w:rPr>
        <w:t xml:space="preserve"> Arts Academy</w:t>
      </w:r>
    </w:p>
    <w:p w14:paraId="60D2C8F8" w14:textId="77777777" w:rsidR="00A54DFA" w:rsidRPr="00C105BF" w:rsidRDefault="00C914EC" w:rsidP="00A54DFA">
      <w:pPr>
        <w:rPr>
          <w:rFonts w:cs="American Typewriter"/>
          <w:sz w:val="30"/>
          <w:szCs w:val="30"/>
        </w:rPr>
      </w:pPr>
    </w:p>
    <w:p w14:paraId="1174BD2B" w14:textId="77777777" w:rsidR="00C802DE" w:rsidRPr="00C105BF" w:rsidRDefault="00C914EC" w:rsidP="00A54DFA">
      <w:pPr>
        <w:rPr>
          <w:rFonts w:cs="American Typewriter"/>
          <w:b/>
          <w:sz w:val="30"/>
          <w:szCs w:val="30"/>
        </w:rPr>
      </w:pPr>
      <w:r w:rsidRPr="00C105BF">
        <w:rPr>
          <w:rFonts w:cs="American Typewriter"/>
          <w:b/>
          <w:sz w:val="30"/>
          <w:szCs w:val="30"/>
        </w:rPr>
        <w:t xml:space="preserve">UNIVERSITY LIGGETT SCHOOL </w:t>
      </w:r>
      <w:r w:rsidRPr="00C105BF">
        <w:rPr>
          <w:rFonts w:cs="American Typewriter"/>
          <w:b/>
          <w:sz w:val="30"/>
          <w:szCs w:val="30"/>
        </w:rPr>
        <w:t>KNIGHTENGALES</w:t>
      </w:r>
    </w:p>
    <w:p w14:paraId="4689E3C0" w14:textId="77777777" w:rsidR="00C802DE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Member 2011-2015</w:t>
      </w:r>
    </w:p>
    <w:p w14:paraId="32F32161" w14:textId="77777777" w:rsidR="00C802DE" w:rsidRPr="00C105BF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High School chorale performed at special school ev</w:t>
      </w:r>
      <w:r w:rsidRPr="00C105BF">
        <w:rPr>
          <w:rFonts w:cs="American Typewriter"/>
          <w:sz w:val="30"/>
          <w:szCs w:val="30"/>
        </w:rPr>
        <w:t>ents</w:t>
      </w:r>
    </w:p>
    <w:p w14:paraId="34545DE8" w14:textId="77777777" w:rsidR="00A54DFA" w:rsidRDefault="00C914EC" w:rsidP="00A54DFA">
      <w:pPr>
        <w:rPr>
          <w:rFonts w:cs="American Typewriter"/>
          <w:sz w:val="30"/>
          <w:szCs w:val="30"/>
        </w:rPr>
      </w:pPr>
      <w:r w:rsidRPr="00C105BF">
        <w:rPr>
          <w:rFonts w:cs="American Typewriter"/>
          <w:sz w:val="30"/>
          <w:szCs w:val="30"/>
        </w:rPr>
        <w:t>Soloist</w:t>
      </w:r>
      <w:r w:rsidRPr="00C105BF">
        <w:rPr>
          <w:rFonts w:cs="American Typewriter"/>
          <w:sz w:val="30"/>
          <w:szCs w:val="30"/>
        </w:rPr>
        <w:t>:</w:t>
      </w:r>
      <w:r w:rsidRPr="00C105BF">
        <w:rPr>
          <w:rFonts w:cs="American Typewriter"/>
          <w:sz w:val="30"/>
          <w:szCs w:val="30"/>
        </w:rPr>
        <w:t xml:space="preserve"> National Ant</w:t>
      </w:r>
      <w:r w:rsidRPr="00C105BF">
        <w:rPr>
          <w:rFonts w:cs="American Typewriter"/>
          <w:sz w:val="30"/>
          <w:szCs w:val="30"/>
        </w:rPr>
        <w:t xml:space="preserve">hem, </w:t>
      </w:r>
      <w:r w:rsidRPr="00C105BF">
        <w:rPr>
          <w:rFonts w:cs="American Typewriter"/>
          <w:sz w:val="30"/>
          <w:szCs w:val="30"/>
        </w:rPr>
        <w:t xml:space="preserve">opening ceremony </w:t>
      </w:r>
      <w:r w:rsidRPr="00C105BF">
        <w:rPr>
          <w:rFonts w:cs="American Typewriter"/>
          <w:sz w:val="30"/>
          <w:szCs w:val="30"/>
        </w:rPr>
        <w:t>&amp;</w:t>
      </w:r>
      <w:r w:rsidRPr="00C105BF">
        <w:rPr>
          <w:rFonts w:cs="American Typewriter"/>
          <w:sz w:val="30"/>
          <w:szCs w:val="30"/>
        </w:rPr>
        <w:t xml:space="preserve"> homecoming</w:t>
      </w:r>
    </w:p>
    <w:p w14:paraId="23A354B1" w14:textId="77777777" w:rsidR="00C105BF" w:rsidRDefault="00C105BF" w:rsidP="00A54DFA">
      <w:pPr>
        <w:rPr>
          <w:rFonts w:cs="American Typewriter"/>
          <w:sz w:val="30"/>
          <w:szCs w:val="30"/>
        </w:rPr>
      </w:pPr>
    </w:p>
    <w:p w14:paraId="4BF4C1BF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b/>
          <w:sz w:val="30"/>
          <w:szCs w:val="30"/>
        </w:rPr>
      </w:pPr>
      <w:r>
        <w:rPr>
          <w:rFonts w:cs="American Typewriter"/>
          <w:b/>
          <w:sz w:val="30"/>
          <w:szCs w:val="30"/>
        </w:rPr>
        <w:t>DAVIDSON COLLEGE CHORALE</w:t>
      </w:r>
    </w:p>
    <w:p w14:paraId="07B9A61D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August 2015 – May 2016</w:t>
      </w:r>
    </w:p>
    <w:p w14:paraId="78266552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Repertoire Committee member</w:t>
      </w:r>
    </w:p>
    <w:p w14:paraId="740A033B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Soloist/part of a semi-chorus</w:t>
      </w:r>
    </w:p>
    <w:p w14:paraId="3F2AE5CB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Fall and Spring Concerts</w:t>
      </w:r>
    </w:p>
    <w:p w14:paraId="6BBE8438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Winter Gala</w:t>
      </w:r>
    </w:p>
    <w:p w14:paraId="06E352A1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Vespers Service</w:t>
      </w:r>
    </w:p>
    <w:p w14:paraId="59E5AEBF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Performance at ACDA Luncheon</w:t>
      </w:r>
    </w:p>
    <w:p w14:paraId="5B6DC16F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i/>
          <w:sz w:val="30"/>
          <w:szCs w:val="30"/>
        </w:rPr>
      </w:pPr>
      <w:r>
        <w:rPr>
          <w:rFonts w:cs="American Typewriter"/>
          <w:sz w:val="30"/>
          <w:szCs w:val="30"/>
        </w:rPr>
        <w:t xml:space="preserve">Karl Jenkins </w:t>
      </w:r>
      <w:proofErr w:type="gramStart"/>
      <w:r>
        <w:rPr>
          <w:rFonts w:cs="American Typewriter"/>
          <w:i/>
          <w:sz w:val="30"/>
          <w:szCs w:val="30"/>
        </w:rPr>
        <w:t>A</w:t>
      </w:r>
      <w:proofErr w:type="gramEnd"/>
      <w:r>
        <w:rPr>
          <w:rFonts w:cs="American Typewriter"/>
          <w:i/>
          <w:sz w:val="30"/>
          <w:szCs w:val="30"/>
        </w:rPr>
        <w:t xml:space="preserve"> Mass for Peace</w:t>
      </w:r>
    </w:p>
    <w:p w14:paraId="1CA29652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246D76D9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Tour January 2016</w:t>
      </w:r>
    </w:p>
    <w:p w14:paraId="16751902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St. Lewis Cathedral, New Orleans, LA</w:t>
      </w:r>
    </w:p>
    <w:p w14:paraId="254D21B8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Central Presbyterian Church, Atlanta, GA</w:t>
      </w:r>
    </w:p>
    <w:p w14:paraId="1B1347F8" w14:textId="77777777" w:rsid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  <w:r>
        <w:rPr>
          <w:rFonts w:cs="American Typewriter"/>
          <w:sz w:val="30"/>
          <w:szCs w:val="30"/>
        </w:rPr>
        <w:t>Chattanooga, TN</w:t>
      </w:r>
      <w:bookmarkStart w:id="0" w:name="_GoBack"/>
      <w:bookmarkEnd w:id="0"/>
    </w:p>
    <w:p w14:paraId="4DBCAA71" w14:textId="77777777" w:rsidR="00C105BF" w:rsidRPr="00C105BF" w:rsidRDefault="00C105BF" w:rsidP="00C105BF">
      <w:pPr>
        <w:widowControl w:val="0"/>
        <w:autoSpaceDE w:val="0"/>
        <w:autoSpaceDN w:val="0"/>
        <w:adjustRightInd w:val="0"/>
        <w:rPr>
          <w:rFonts w:cs="American Typewriter"/>
          <w:sz w:val="30"/>
          <w:szCs w:val="30"/>
        </w:rPr>
      </w:pPr>
    </w:p>
    <w:p w14:paraId="59E3977A" w14:textId="77777777" w:rsidR="00C105BF" w:rsidRPr="00C105BF" w:rsidRDefault="00C105BF" w:rsidP="00A54DFA">
      <w:pPr>
        <w:rPr>
          <w:rFonts w:cs="American Typewriter"/>
          <w:sz w:val="30"/>
          <w:szCs w:val="30"/>
        </w:rPr>
      </w:pPr>
    </w:p>
    <w:p w14:paraId="0B3708C7" w14:textId="77777777" w:rsidR="00467B4D" w:rsidRDefault="00467B4D" w:rsidP="00A54DFA"/>
    <w:sectPr w:rsidR="00467B4D" w:rsidSect="00467B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D"/>
    <w:rsid w:val="00467B4D"/>
    <w:rsid w:val="00C105BF"/>
    <w:rsid w:val="00C91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4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AD6"/>
  </w:style>
  <w:style w:type="paragraph" w:styleId="Footer">
    <w:name w:val="footer"/>
    <w:basedOn w:val="Normal"/>
    <w:link w:val="FooterChar"/>
    <w:uiPriority w:val="99"/>
    <w:semiHidden/>
    <w:unhideWhenUsed/>
    <w:rsid w:val="00EF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Macintosh Word</Application>
  <DocSecurity>0</DocSecurity>
  <Lines>17</Lines>
  <Paragraphs>4</Paragraphs>
  <ScaleCrop>false</ScaleCrop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Heenan</dc:creator>
  <cp:keywords/>
  <cp:lastModifiedBy>Sakelaris, Isabelle</cp:lastModifiedBy>
  <cp:revision>2</cp:revision>
  <dcterms:created xsi:type="dcterms:W3CDTF">2016-05-06T19:42:00Z</dcterms:created>
  <dcterms:modified xsi:type="dcterms:W3CDTF">2016-05-06T19:42:00Z</dcterms:modified>
</cp:coreProperties>
</file>